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27" w:rsidRDefault="00A520C9" w:rsidP="00625127">
      <w:pPr>
        <w:widowControl/>
        <w:spacing w:line="360" w:lineRule="auto"/>
        <w:ind w:right="60"/>
        <w:rPr>
          <w:rFonts w:ascii="仿宋" w:eastAsia="仿宋" w:hAnsi="仿宋" w:cs="仿宋"/>
          <w:b/>
          <w:color w:val="333333"/>
          <w:kern w:val="0"/>
          <w:sz w:val="28"/>
          <w:szCs w:val="32"/>
          <w:shd w:val="clear" w:color="auto" w:fill="FFFFFF"/>
          <w:lang w:bidi="ar"/>
        </w:rPr>
      </w:pPr>
      <w:r w:rsidRPr="00625127">
        <w:rPr>
          <w:rFonts w:ascii="仿宋" w:eastAsia="仿宋" w:hAnsi="仿宋" w:cs="仿宋" w:hint="eastAsia"/>
          <w:b/>
          <w:color w:val="333333"/>
          <w:kern w:val="0"/>
          <w:sz w:val="28"/>
          <w:szCs w:val="32"/>
          <w:shd w:val="clear" w:color="auto" w:fill="FFFFFF"/>
          <w:lang w:bidi="ar"/>
        </w:rPr>
        <w:t>附件</w:t>
      </w:r>
      <w:r w:rsidR="00625127" w:rsidRPr="00625127">
        <w:rPr>
          <w:rFonts w:ascii="仿宋" w:eastAsia="仿宋" w:hAnsi="仿宋" w:cs="仿宋"/>
          <w:b/>
          <w:color w:val="333333"/>
          <w:kern w:val="0"/>
          <w:sz w:val="28"/>
          <w:szCs w:val="32"/>
          <w:shd w:val="clear" w:color="auto" w:fill="FFFFFF"/>
          <w:lang w:bidi="ar"/>
        </w:rPr>
        <w:t>1.</w:t>
      </w:r>
    </w:p>
    <w:p w:rsidR="004D7B85" w:rsidRPr="00625127" w:rsidRDefault="004D7B85" w:rsidP="004D7B85">
      <w:pPr>
        <w:widowControl/>
        <w:spacing w:line="360" w:lineRule="auto"/>
        <w:ind w:right="60" w:firstLineChars="200" w:firstLine="640"/>
        <w:rPr>
          <w:rFonts w:ascii="仿宋" w:eastAsia="仿宋" w:hAnsi="仿宋" w:cs="仿宋"/>
          <w:b/>
          <w:color w:val="333333"/>
          <w:kern w:val="0"/>
          <w:sz w:val="28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记述大连海事大学暨中国高等航海教育发展</w:t>
      </w:r>
      <w:r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，以及记录航运事业发展历程</w:t>
      </w:r>
      <w:r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</w:t>
      </w:r>
      <w:r w:rsidR="00D73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下述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类型资料：</w:t>
      </w:r>
    </w:p>
    <w:p w:rsidR="00E64F83" w:rsidRPr="00625127" w:rsidRDefault="00625127" w:rsidP="00F52B8A">
      <w:pPr>
        <w:widowControl/>
        <w:spacing w:line="360" w:lineRule="auto"/>
        <w:ind w:right="60"/>
        <w:rPr>
          <w:rFonts w:ascii="仿宋" w:eastAsia="仿宋" w:hAnsi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一、纸质型</w:t>
      </w:r>
    </w:p>
    <w:p w:rsidR="00E64F83" w:rsidRPr="005A01E7" w:rsidRDefault="00625127" w:rsidP="007416F0">
      <w:pPr>
        <w:widowControl/>
        <w:spacing w:line="360" w:lineRule="auto"/>
        <w:ind w:rightChars="29" w:right="61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有关重要史实及杰出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人物生平业绩的图书、刊物、文章等；</w:t>
      </w:r>
    </w:p>
    <w:p w:rsidR="00E64F83" w:rsidRPr="005A01E7" w:rsidRDefault="00625127" w:rsidP="007416F0">
      <w:pPr>
        <w:widowControl/>
        <w:spacing w:line="360" w:lineRule="auto"/>
        <w:ind w:left="60"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2.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教材、教案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、教学大纲、课程表、</w:t>
      </w:r>
      <w:r w:rsidR="004556DC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课本、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作业、试卷、成绩单</w:t>
      </w:r>
      <w:r w:rsidR="004556DC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、饭票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等； </w:t>
      </w:r>
    </w:p>
    <w:p w:rsidR="00E64F83" w:rsidRPr="005A01E7" w:rsidRDefault="00625127" w:rsidP="007416F0">
      <w:pPr>
        <w:widowControl/>
        <w:spacing w:line="360" w:lineRule="auto"/>
        <w:ind w:left="60"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3.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重要报告、批复、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活动记录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等；</w:t>
      </w:r>
    </w:p>
    <w:p w:rsidR="00E64F83" w:rsidRPr="005A01E7" w:rsidRDefault="00625127" w:rsidP="007416F0">
      <w:pPr>
        <w:widowControl/>
        <w:spacing w:line="360" w:lineRule="auto"/>
        <w:ind w:left="60"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4.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教学科研成果资料及有关学校、师生、校友的媒体报道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E64F83" w:rsidRPr="005A01E7" w:rsidRDefault="00625127" w:rsidP="007416F0">
      <w:pPr>
        <w:widowControl/>
        <w:spacing w:line="360" w:lineRule="auto"/>
        <w:ind w:left="60"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5.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学校出版的刊物、印刷品、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校报、学报、画册、简报、宣传资料等；</w:t>
      </w:r>
    </w:p>
    <w:p w:rsidR="00E64F83" w:rsidRDefault="0062512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6.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杰出校友的</w:t>
      </w:r>
      <w:r w:rsidR="0013526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手稿、信函</w:t>
      </w:r>
      <w:r w:rsidR="000B7371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和</w:t>
      </w:r>
      <w:r w:rsidR="00E64F83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著作等；</w:t>
      </w:r>
    </w:p>
    <w:p w:rsidR="00761B14" w:rsidRPr="005A01E7" w:rsidRDefault="00761B14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其他记录航运事业发展的相关史料。</w:t>
      </w:r>
    </w:p>
    <w:p w:rsidR="00625127" w:rsidRPr="005A01E7" w:rsidRDefault="00625127" w:rsidP="00F52B8A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二、</w:t>
      </w:r>
      <w:r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实物型</w:t>
      </w:r>
    </w:p>
    <w:p w:rsidR="00625127" w:rsidRPr="005A01E7" w:rsidRDefault="0062512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录取通知书、学生证、借书证、工作证、毕业证、结业证、派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遣证、记者证、</w:t>
      </w:r>
      <w:r w:rsid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票证、证书、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奖章、奖状、奖杯、奖旗、奖牌、</w:t>
      </w:r>
      <w:r w:rsidR="00B727D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校徽、</w:t>
      </w:r>
      <w:r w:rsid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纪念章、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同学录、纪念册、师生</w:t>
      </w:r>
      <w:r w:rsid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赠言题录、</w:t>
      </w:r>
      <w:r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任命书、聘任书、任职资格证等；</w:t>
      </w:r>
    </w:p>
    <w:p w:rsidR="00625127" w:rsidRPr="005A01E7" w:rsidRDefault="00B727D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办公、生活、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文体用品等；</w:t>
      </w:r>
    </w:p>
    <w:p w:rsidR="00625127" w:rsidRPr="005A01E7" w:rsidRDefault="00B727D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AB2CD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教具模型、船用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仪器设备等；</w:t>
      </w:r>
      <w:r w:rsidR="00625127" w:rsidRPr="005A01E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 w:rsidR="00625127" w:rsidRPr="005A01E7" w:rsidRDefault="00B727D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4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牌匾、碑刻、拓片等及文字说明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625127" w:rsidRPr="005A01E7" w:rsidRDefault="00B727D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lastRenderedPageBreak/>
        <w:t>5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获国家、省部级奖励或具有填补空白性的成果实物样品、图纸、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模型等；</w:t>
      </w:r>
    </w:p>
    <w:p w:rsidR="00625127" w:rsidRPr="005A01E7" w:rsidRDefault="00B727D7" w:rsidP="007416F0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6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学校在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学术、学生、交流等活动中接受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到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具有纪念意义的物品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625127" w:rsidRPr="005A01E7" w:rsidRDefault="00625127" w:rsidP="00F52B8A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 w:cs="宋体" w:hint="eastAsia"/>
          <w:color w:val="333333"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影音视频型</w:t>
      </w:r>
    </w:p>
    <w:p w:rsidR="00625127" w:rsidRPr="005A01E7" w:rsidRDefault="00625127" w:rsidP="00D73A8B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1.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反映学校历史</w:t>
      </w:r>
      <w:r w:rsidR="00AB2CD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沿革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及校园风光、</w:t>
      </w:r>
      <w:r w:rsidR="00F52B8A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校园文化建设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 w:rsidR="000670B4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师恩情怀、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校友情谊</w:t>
      </w:r>
      <w:r w:rsidR="000F64F2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</w:t>
      </w:r>
      <w:r w:rsidR="007416F0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625127" w:rsidRPr="005A01E7" w:rsidRDefault="00B727D7" w:rsidP="00D73A8B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2</w:t>
      </w:r>
      <w:r w:rsidR="00625127" w:rsidRPr="00F52B8A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625127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学校各发展</w:t>
      </w:r>
      <w:r w:rsidR="00F52B8A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时期重要会议及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活动</w:t>
      </w:r>
      <w:r w:rsidR="00AB2CD0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或</w:t>
      </w:r>
      <w:r w:rsidR="00AB2CD0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能够代表航运业不同发展时期重点或特色</w:t>
      </w:r>
      <w:r w:rsidR="00F52B8A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</w:t>
      </w:r>
      <w:r w:rsidR="00625127" w:rsidRP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625127" w:rsidRPr="005A01E7" w:rsidRDefault="00B727D7" w:rsidP="00F52B8A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3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知名学者、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名师的教学、科研、社会服务等活动；</w:t>
      </w:r>
    </w:p>
    <w:p w:rsidR="00625127" w:rsidRPr="005A01E7" w:rsidRDefault="00B727D7" w:rsidP="00F52B8A">
      <w:pPr>
        <w:widowControl/>
        <w:spacing w:line="360" w:lineRule="auto"/>
        <w:ind w:right="60"/>
        <w:rPr>
          <w:rFonts w:ascii="宋体" w:hAnsi="宋体" w:cs="宋体"/>
          <w:color w:val="333333"/>
          <w:sz w:val="32"/>
          <w:szCs w:val="32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4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国内外知名人士来校参观访问及开展交流活动</w:t>
      </w:r>
      <w:bookmarkStart w:id="0" w:name="_GoBack"/>
      <w:bookmarkEnd w:id="0"/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625127" w:rsidRDefault="00B727D7" w:rsidP="00D73A8B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5</w:t>
      </w:r>
      <w:r w:rsidR="00625127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校歌、</w:t>
      </w:r>
      <w:r w:rsidR="00625127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校友</w:t>
      </w:r>
      <w:r w:rsidR="00F52B8A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为歌颂学校而创作的文化作品</w:t>
      </w:r>
      <w:r w:rsidR="00D73A8B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；</w:t>
      </w:r>
    </w:p>
    <w:p w:rsidR="000670B4" w:rsidRDefault="00B727D7" w:rsidP="00D73A8B">
      <w:pPr>
        <w:widowControl/>
        <w:spacing w:line="360" w:lineRule="auto"/>
        <w:ind w:right="6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6</w:t>
      </w:r>
      <w:r w:rsidR="000670B4"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.</w:t>
      </w:r>
      <w:r w:rsidR="000670B4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亲历者对学校各阶段发展历史、辉煌成就、重大事件</w:t>
      </w:r>
      <w:r w:rsidR="00C04269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、</w:t>
      </w:r>
      <w:r w:rsidR="00F14D8F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校友事迹等</w:t>
      </w:r>
      <w:r w:rsidR="000670B4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的回忆性文字或</w:t>
      </w:r>
      <w:r w:rsidR="000670B4" w:rsidRPr="005A01E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口述</w:t>
      </w:r>
      <w:r w:rsidR="000670B4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，亲身经历或耳闻目睹的重要史实回忆资料</w:t>
      </w:r>
      <w:r w:rsidR="003F46A3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B727D7" w:rsidRPr="00B727D7" w:rsidRDefault="00B727D7" w:rsidP="00D73A8B">
      <w:pPr>
        <w:widowControl/>
        <w:spacing w:line="360" w:lineRule="auto"/>
        <w:ind w:right="60"/>
        <w:rPr>
          <w:rFonts w:ascii="宋体" w:hAnsi="宋体" w:cs="宋体"/>
          <w:color w:val="333333"/>
          <w:sz w:val="32"/>
          <w:szCs w:val="32"/>
        </w:rPr>
      </w:pPr>
      <w:r w:rsidRPr="00B727D7">
        <w:rPr>
          <w:rFonts w:ascii="宋体" w:hAnsi="宋体" w:cs="宋体" w:hint="eastAsia"/>
          <w:color w:val="333333"/>
          <w:sz w:val="32"/>
          <w:szCs w:val="32"/>
        </w:rPr>
        <w:t>四、其他</w:t>
      </w:r>
    </w:p>
    <w:p w:rsidR="00B727D7" w:rsidRPr="00B727D7" w:rsidRDefault="00B727D7" w:rsidP="00B727D7">
      <w:pPr>
        <w:widowControl/>
        <w:spacing w:line="360" w:lineRule="auto"/>
        <w:ind w:right="60" w:firstLineChars="100" w:firstLine="320"/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掌握其他相关资料者</w:t>
      </w:r>
      <w:r w:rsidR="00E505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，</w:t>
      </w:r>
      <w:r w:rsidRP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可通过电话具体沟通</w:t>
      </w:r>
      <w:r w:rsidR="00E505D6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相关事宜</w:t>
      </w:r>
      <w:r w:rsidRPr="00B727D7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。</w:t>
      </w:r>
    </w:p>
    <w:p w:rsidR="00625127" w:rsidRPr="00625127" w:rsidRDefault="00625127" w:rsidP="00625127">
      <w:pPr>
        <w:widowControl/>
        <w:spacing w:line="360" w:lineRule="auto"/>
        <w:ind w:right="60"/>
        <w:rPr>
          <w:rFonts w:ascii="宋体" w:hAnsi="宋体" w:cs="宋体"/>
          <w:color w:val="333333"/>
          <w:sz w:val="32"/>
          <w:szCs w:val="32"/>
        </w:rPr>
      </w:pPr>
    </w:p>
    <w:p w:rsidR="00E73164" w:rsidRPr="00B727D7" w:rsidRDefault="00E73164" w:rsidP="00625127">
      <w:pPr>
        <w:spacing w:line="360" w:lineRule="auto"/>
      </w:pPr>
    </w:p>
    <w:sectPr w:rsidR="00E73164" w:rsidRPr="00B72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06" w:rsidRDefault="00E43806" w:rsidP="00E64F83">
      <w:r>
        <w:separator/>
      </w:r>
    </w:p>
  </w:endnote>
  <w:endnote w:type="continuationSeparator" w:id="0">
    <w:p w:rsidR="00E43806" w:rsidRDefault="00E43806" w:rsidP="00E6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06" w:rsidRDefault="00E43806" w:rsidP="00E64F83">
      <w:r>
        <w:separator/>
      </w:r>
    </w:p>
  </w:footnote>
  <w:footnote w:type="continuationSeparator" w:id="0">
    <w:p w:rsidR="00E43806" w:rsidRDefault="00E43806" w:rsidP="00E64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74"/>
    <w:rsid w:val="000670B4"/>
    <w:rsid w:val="000B1908"/>
    <w:rsid w:val="000B7371"/>
    <w:rsid w:val="000F64F2"/>
    <w:rsid w:val="0013526A"/>
    <w:rsid w:val="001A5F71"/>
    <w:rsid w:val="00281F6E"/>
    <w:rsid w:val="002E35BC"/>
    <w:rsid w:val="00335A8F"/>
    <w:rsid w:val="003C2F19"/>
    <w:rsid w:val="003F46A3"/>
    <w:rsid w:val="004556DC"/>
    <w:rsid w:val="004D7B85"/>
    <w:rsid w:val="0055177E"/>
    <w:rsid w:val="00606FC4"/>
    <w:rsid w:val="00625127"/>
    <w:rsid w:val="007416F0"/>
    <w:rsid w:val="00761B14"/>
    <w:rsid w:val="007D43E0"/>
    <w:rsid w:val="007E27A5"/>
    <w:rsid w:val="008D3401"/>
    <w:rsid w:val="00A520C9"/>
    <w:rsid w:val="00AB2CD0"/>
    <w:rsid w:val="00AC5260"/>
    <w:rsid w:val="00B727D7"/>
    <w:rsid w:val="00C04269"/>
    <w:rsid w:val="00C54EF4"/>
    <w:rsid w:val="00CC0A51"/>
    <w:rsid w:val="00D123D7"/>
    <w:rsid w:val="00D73A8B"/>
    <w:rsid w:val="00DA1874"/>
    <w:rsid w:val="00E07BA3"/>
    <w:rsid w:val="00E43806"/>
    <w:rsid w:val="00E505D6"/>
    <w:rsid w:val="00E64F83"/>
    <w:rsid w:val="00E73164"/>
    <w:rsid w:val="00F14D8F"/>
    <w:rsid w:val="00F17008"/>
    <w:rsid w:val="00F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5FBC"/>
  <w15:chartTrackingRefBased/>
  <w15:docId w15:val="{1231E72A-4022-4F1F-8D0E-E4D633B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4F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4F83"/>
    <w:rPr>
      <w:sz w:val="18"/>
      <w:szCs w:val="18"/>
    </w:rPr>
  </w:style>
  <w:style w:type="character" w:styleId="a7">
    <w:name w:val="Strong"/>
    <w:qFormat/>
    <w:rsid w:val="006251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DLMU</dc:creator>
  <cp:keywords/>
  <dc:description/>
  <cp:lastModifiedBy>DLMU</cp:lastModifiedBy>
  <cp:revision>23</cp:revision>
  <dcterms:created xsi:type="dcterms:W3CDTF">2023-06-27T03:13:00Z</dcterms:created>
  <dcterms:modified xsi:type="dcterms:W3CDTF">2023-09-13T00:45:00Z</dcterms:modified>
</cp:coreProperties>
</file>